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54" w:rsidRDefault="00193C54" w:rsidP="00193C54">
      <w:pPr>
        <w:pStyle w:val="Nadpis3"/>
        <w:rPr>
          <w:rFonts w:ascii="Verdana" w:hAnsi="Verdana"/>
          <w:color w:val="000000"/>
          <w:sz w:val="24"/>
          <w:szCs w:val="24"/>
        </w:rPr>
      </w:pPr>
      <w:r w:rsidRPr="00193C54">
        <w:rPr>
          <w:rStyle w:val="Siln"/>
          <w:rFonts w:ascii="Verdana" w:hAnsi="Verdana"/>
          <w:b/>
          <w:bCs/>
          <w:color w:val="000000" w:themeColor="text1"/>
          <w:sz w:val="24"/>
          <w:szCs w:val="24"/>
        </w:rPr>
        <w:t>Návod sestavení podvozků pro motorové vozy M296 / 852 - 854  1:120</w:t>
      </w:r>
      <w:r w:rsidRPr="00193C54">
        <w:rPr>
          <w:rStyle w:val="Siln"/>
          <w:rFonts w:ascii="Verdana" w:hAnsi="Verdana"/>
          <w:b/>
          <w:bCs/>
          <w:color w:val="FF0000"/>
          <w:sz w:val="24"/>
          <w:szCs w:val="24"/>
        </w:rPr>
        <w:t xml:space="preserve"> </w:t>
      </w:r>
      <w:r w:rsidRPr="00193C54">
        <w:rPr>
          <w:rStyle w:val="Siln"/>
          <w:rFonts w:ascii="Verdana" w:hAnsi="Verdana"/>
          <w:b/>
          <w:bCs/>
          <w:color w:val="000000" w:themeColor="text1"/>
          <w:sz w:val="24"/>
          <w:szCs w:val="24"/>
        </w:rPr>
        <w:t>TT</w:t>
      </w:r>
      <w:r w:rsidRPr="00193C54">
        <w:rPr>
          <w:rFonts w:ascii="Verdana" w:hAnsi="Verdana"/>
          <w:color w:val="000000"/>
          <w:sz w:val="24"/>
          <w:szCs w:val="24"/>
        </w:rPr>
        <w:t> </w:t>
      </w:r>
    </w:p>
    <w:p w:rsidR="00193C54" w:rsidRPr="00193C54" w:rsidRDefault="00193C54" w:rsidP="00193C54"/>
    <w:p w:rsidR="00FD3182" w:rsidRDefault="00880079" w:rsidP="00F708E2">
      <w:pPr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880079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708E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inline distT="0" distB="0" distL="0" distR="0">
            <wp:extent cx="2654300" cy="1990725"/>
            <wp:effectExtent l="19050" t="0" r="0" b="0"/>
            <wp:docPr id="77" name="obrázek 77" descr="C:\Documents and Settings\Baruš\Dokumenty\Obrázky\854_podvozek_po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Documents and Settings\Baruš\Dokumenty\Obrázky\854_podvozek_pop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C54">
        <w:rPr>
          <w:noProof/>
          <w:lang w:eastAsia="cs-CZ"/>
        </w:rPr>
        <w:drawing>
          <wp:inline distT="0" distB="0" distL="0" distR="0">
            <wp:extent cx="1892300" cy="1419225"/>
            <wp:effectExtent l="19050" t="0" r="0" b="0"/>
            <wp:docPr id="78" name="obrázek 78" descr="http://www.modely-masinek.cz/userFiles/854_podvozek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modely-masinek.cz/userFiles/854_podvozek1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51" cy="141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C54">
        <w:rPr>
          <w:noProof/>
          <w:lang w:eastAsia="cs-CZ"/>
        </w:rPr>
        <w:drawing>
          <wp:inline distT="0" distB="0" distL="0" distR="0">
            <wp:extent cx="1917699" cy="1438275"/>
            <wp:effectExtent l="19050" t="0" r="6351" b="0"/>
            <wp:docPr id="81" name="obrázek 81" descr="http://www.modely-masinek.cz/userFiles/854_020c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modely-masinek.cz/userFiles/854_020c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56" cy="143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54" w:rsidRPr="00193C54" w:rsidRDefault="00193C54" w:rsidP="00193C54">
      <w:pPr>
        <w:pStyle w:val="Nadpis2"/>
        <w:rPr>
          <w:rFonts w:ascii="Verdana" w:hAnsi="Verdana"/>
          <w:color w:val="000000"/>
          <w:sz w:val="20"/>
          <w:szCs w:val="20"/>
        </w:rPr>
      </w:pPr>
      <w:r w:rsidRPr="00193C54">
        <w:rPr>
          <w:rStyle w:val="Siln"/>
          <w:rFonts w:ascii="Verdana" w:hAnsi="Verdana"/>
          <w:b/>
          <w:bCs/>
          <w:color w:val="000000"/>
          <w:sz w:val="20"/>
          <w:szCs w:val="20"/>
        </w:rPr>
        <w:t>Návod</w:t>
      </w:r>
      <w:r>
        <w:rPr>
          <w:rFonts w:ascii="Verdana" w:hAnsi="Verdana"/>
          <w:color w:val="000000"/>
          <w:sz w:val="20"/>
          <w:szCs w:val="20"/>
        </w:rPr>
        <w:t xml:space="preserve"> - </w:t>
      </w:r>
      <w:r w:rsidRPr="00193C54">
        <w:rPr>
          <w:rStyle w:val="Siln"/>
          <w:rFonts w:ascii="Verdana" w:hAnsi="Verdana"/>
          <w:b/>
          <w:bCs/>
          <w:color w:val="000000" w:themeColor="text1"/>
          <w:sz w:val="20"/>
          <w:szCs w:val="20"/>
        </w:rPr>
        <w:t>Podvozek I</w:t>
      </w:r>
      <w:r>
        <w:rPr>
          <w:rStyle w:val="Siln"/>
          <w:rFonts w:ascii="Verdana" w:hAnsi="Verdana"/>
          <w:b/>
          <w:bCs/>
          <w:color w:val="000000" w:themeColor="text1"/>
          <w:sz w:val="20"/>
          <w:szCs w:val="20"/>
        </w:rPr>
        <w:t xml:space="preserve"> – pod motorem</w:t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Připravíme si hlavní dílky, masky - podélníky a kostru podvozku, kterou ohneme dle připravených rysek na spodní straně leptu</w:t>
      </w:r>
      <w:r w:rsidR="00E10EA2">
        <w:rPr>
          <w:rFonts w:ascii="Verdana" w:hAnsi="Verdana"/>
          <w:color w:val="000000"/>
          <w:sz w:val="15"/>
          <w:szCs w:val="15"/>
        </w:rPr>
        <w:t>, nebo</w:t>
      </w:r>
      <w:r>
        <w:rPr>
          <w:rFonts w:ascii="Verdana" w:hAnsi="Verdana"/>
          <w:color w:val="000000"/>
          <w:sz w:val="15"/>
          <w:szCs w:val="15"/>
        </w:rPr>
        <w:t> </w:t>
      </w:r>
      <w:r w:rsidR="00E10EA2">
        <w:rPr>
          <w:rFonts w:ascii="Verdana" w:hAnsi="Verdana"/>
          <w:color w:val="000000"/>
          <w:sz w:val="15"/>
          <w:szCs w:val="15"/>
        </w:rPr>
        <w:t xml:space="preserve">pokud sestavujeme jen masky, kostru rozdělíme na 3 díly. </w:t>
      </w:r>
      <w:r>
        <w:rPr>
          <w:rFonts w:ascii="Verdana" w:hAnsi="Verdana"/>
          <w:color w:val="000000"/>
          <w:sz w:val="15"/>
          <w:szCs w:val="15"/>
        </w:rPr>
        <w:t xml:space="preserve">Na </w:t>
      </w:r>
      <w:r w:rsidR="00E10EA2">
        <w:rPr>
          <w:rFonts w:ascii="Verdana" w:hAnsi="Verdana"/>
          <w:color w:val="000000"/>
          <w:sz w:val="15"/>
          <w:szCs w:val="15"/>
        </w:rPr>
        <w:t xml:space="preserve">boční </w:t>
      </w:r>
      <w:r>
        <w:rPr>
          <w:rFonts w:ascii="Verdana" w:hAnsi="Verdana"/>
          <w:color w:val="000000"/>
          <w:sz w:val="15"/>
          <w:szCs w:val="15"/>
        </w:rPr>
        <w:t xml:space="preserve">kostry podvozků </w:t>
      </w:r>
      <w:r w:rsidR="00E10EA2">
        <w:rPr>
          <w:rFonts w:ascii="Verdana" w:hAnsi="Verdana"/>
          <w:color w:val="000000"/>
          <w:sz w:val="15"/>
          <w:szCs w:val="15"/>
        </w:rPr>
        <w:t xml:space="preserve">pak </w:t>
      </w:r>
      <w:r>
        <w:rPr>
          <w:rFonts w:ascii="Verdana" w:hAnsi="Verdana"/>
          <w:color w:val="000000"/>
          <w:sz w:val="15"/>
          <w:szCs w:val="15"/>
        </w:rPr>
        <w:t>připevníme masky</w:t>
      </w:r>
      <w:r w:rsidR="00E10EA2">
        <w:rPr>
          <w:rFonts w:ascii="Verdana" w:hAnsi="Verdana"/>
          <w:color w:val="000000"/>
          <w:sz w:val="15"/>
          <w:szCs w:val="15"/>
        </w:rPr>
        <w:t xml:space="preserve"> - </w:t>
      </w:r>
      <w:r w:rsidR="00E10EA2" w:rsidRPr="00E10EA2">
        <w:rPr>
          <w:rFonts w:ascii="Verdana" w:hAnsi="Verdana"/>
          <w:b/>
          <w:color w:val="000000"/>
          <w:sz w:val="15"/>
          <w:szCs w:val="15"/>
        </w:rPr>
        <w:t>podélníky</w:t>
      </w:r>
      <w:r>
        <w:rPr>
          <w:rFonts w:ascii="Verdana" w:hAnsi="Verdana"/>
          <w:color w:val="000000"/>
          <w:sz w:val="15"/>
          <w:szCs w:val="15"/>
        </w:rPr>
        <w:t>. Připravíme si větší </w:t>
      </w:r>
      <w:r>
        <w:rPr>
          <w:rStyle w:val="Siln"/>
          <w:rFonts w:ascii="Verdana" w:hAnsi="Verdana"/>
          <w:color w:val="000000"/>
          <w:sz w:val="15"/>
          <w:szCs w:val="15"/>
        </w:rPr>
        <w:t>pružiny prvotního vypružení. </w:t>
      </w:r>
      <w:r>
        <w:rPr>
          <w:rFonts w:ascii="Verdana" w:hAnsi="Verdana"/>
          <w:color w:val="000000"/>
          <w:sz w:val="15"/>
          <w:szCs w:val="15"/>
        </w:rPr>
        <w:t>Postačí je ohnout do tvaru "</w:t>
      </w:r>
      <w:r>
        <w:rPr>
          <w:rStyle w:val="Siln"/>
          <w:rFonts w:ascii="Verdana" w:hAnsi="Verdana"/>
          <w:color w:val="000000"/>
          <w:sz w:val="15"/>
          <w:szCs w:val="15"/>
        </w:rPr>
        <w:t>C</w:t>
      </w:r>
      <w:r>
        <w:rPr>
          <w:rFonts w:ascii="Verdana" w:hAnsi="Verdana"/>
          <w:color w:val="000000"/>
          <w:sz w:val="15"/>
          <w:szCs w:val="15"/>
        </w:rPr>
        <w:t>" např. přes malý šroubováček a prostrčíme je na dané místo podvozku, pak kleštěmi lehce domáčkneme. Dílky označené "</w:t>
      </w:r>
      <w:r>
        <w:rPr>
          <w:rStyle w:val="Siln"/>
          <w:rFonts w:ascii="Verdana" w:hAnsi="Verdana"/>
          <w:color w:val="000000"/>
          <w:sz w:val="15"/>
          <w:szCs w:val="15"/>
        </w:rPr>
        <w:t>X1, X2, X3 a ( X4 )</w:t>
      </w:r>
      <w:r>
        <w:rPr>
          <w:rFonts w:ascii="Verdana" w:hAnsi="Verdana"/>
          <w:color w:val="000000"/>
          <w:sz w:val="15"/>
          <w:szCs w:val="15"/>
        </w:rPr>
        <w:t>" - lepíme na sebe v daném číselném pořadí. Kde dílek "</w:t>
      </w:r>
      <w:r>
        <w:rPr>
          <w:rStyle w:val="Siln"/>
          <w:rFonts w:ascii="Verdana" w:hAnsi="Verdana"/>
          <w:color w:val="000000"/>
          <w:sz w:val="15"/>
          <w:szCs w:val="15"/>
        </w:rPr>
        <w:t>X1</w:t>
      </w:r>
      <w:r>
        <w:rPr>
          <w:rFonts w:ascii="Verdana" w:hAnsi="Verdana"/>
          <w:color w:val="000000"/>
          <w:sz w:val="15"/>
          <w:szCs w:val="15"/>
        </w:rPr>
        <w:t>" je úplně spodní. Dílky označené "</w:t>
      </w:r>
      <w:r>
        <w:rPr>
          <w:rStyle w:val="Siln"/>
          <w:rFonts w:ascii="Verdana" w:hAnsi="Verdana"/>
          <w:color w:val="000000"/>
          <w:sz w:val="15"/>
          <w:szCs w:val="15"/>
        </w:rPr>
        <w:t>1 až 4</w:t>
      </w:r>
      <w:r>
        <w:rPr>
          <w:rFonts w:ascii="Verdana" w:hAnsi="Verdana"/>
          <w:color w:val="000000"/>
          <w:sz w:val="15"/>
          <w:szCs w:val="15"/>
        </w:rPr>
        <w:t>" - </w:t>
      </w:r>
      <w:r>
        <w:rPr>
          <w:rStyle w:val="Siln"/>
          <w:rFonts w:ascii="Verdana" w:hAnsi="Verdana"/>
          <w:color w:val="000000"/>
          <w:sz w:val="15"/>
          <w:szCs w:val="15"/>
        </w:rPr>
        <w:t>nosič pružin druhotného vypružení</w:t>
      </w:r>
      <w:r>
        <w:rPr>
          <w:rFonts w:ascii="Verdana" w:hAnsi="Verdana"/>
          <w:color w:val="000000"/>
          <w:sz w:val="15"/>
          <w:szCs w:val="15"/>
        </w:rPr>
        <w:t> lepíme na sebe v daném číselném pořadí. Kde dílek "</w:t>
      </w:r>
      <w:r>
        <w:rPr>
          <w:rStyle w:val="Siln"/>
          <w:rFonts w:ascii="Verdana" w:hAnsi="Verdana"/>
          <w:color w:val="000000"/>
          <w:sz w:val="15"/>
          <w:szCs w:val="15"/>
        </w:rPr>
        <w:t>1</w:t>
      </w:r>
      <w:r>
        <w:rPr>
          <w:rFonts w:ascii="Verdana" w:hAnsi="Verdana"/>
          <w:color w:val="000000"/>
          <w:sz w:val="15"/>
          <w:szCs w:val="15"/>
        </w:rPr>
        <w:t>" je úplně spodní. Na dílek "</w:t>
      </w:r>
      <w:r>
        <w:rPr>
          <w:rStyle w:val="Siln"/>
          <w:rFonts w:ascii="Verdana" w:hAnsi="Verdana"/>
          <w:color w:val="000000"/>
          <w:sz w:val="15"/>
          <w:szCs w:val="15"/>
        </w:rPr>
        <w:t>4</w:t>
      </w:r>
      <w:r>
        <w:rPr>
          <w:rFonts w:ascii="Verdana" w:hAnsi="Verdana"/>
          <w:color w:val="000000"/>
          <w:sz w:val="15"/>
          <w:szCs w:val="15"/>
        </w:rPr>
        <w:t>" přijde připevnit 2 x dílek "</w:t>
      </w:r>
      <w:r>
        <w:rPr>
          <w:rStyle w:val="Siln"/>
          <w:rFonts w:ascii="Verdana" w:hAnsi="Verdana"/>
          <w:color w:val="000000"/>
          <w:sz w:val="15"/>
          <w:szCs w:val="15"/>
        </w:rPr>
        <w:t>5</w:t>
      </w:r>
      <w:r>
        <w:rPr>
          <w:rFonts w:ascii="Verdana" w:hAnsi="Verdana"/>
          <w:color w:val="000000"/>
          <w:sz w:val="15"/>
          <w:szCs w:val="15"/>
        </w:rPr>
        <w:t>" - menší pružiny </w:t>
      </w:r>
      <w:r>
        <w:rPr>
          <w:rStyle w:val="Siln"/>
          <w:rFonts w:ascii="Verdana" w:hAnsi="Verdana"/>
          <w:color w:val="000000"/>
          <w:sz w:val="15"/>
          <w:szCs w:val="15"/>
        </w:rPr>
        <w:t>druhotného vypružení</w:t>
      </w:r>
      <w:r>
        <w:rPr>
          <w:rFonts w:ascii="Verdana" w:hAnsi="Verdana"/>
          <w:color w:val="000000"/>
          <w:sz w:val="15"/>
          <w:szCs w:val="15"/>
        </w:rPr>
        <w:t>, které ohneme v kleštích, nebo v ruce přes nějakou kulatinu, např. jehlový pilník. Připevníme tyto spojené dílky do ohnutého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nouzového závěsu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o 90°. Nad připevněný komínek z dílků "</w:t>
      </w:r>
      <w:r>
        <w:rPr>
          <w:rStyle w:val="Siln"/>
          <w:rFonts w:ascii="Verdana" w:hAnsi="Verdana"/>
          <w:color w:val="000000"/>
          <w:sz w:val="15"/>
          <w:szCs w:val="15"/>
        </w:rPr>
        <w:t>1-4</w:t>
      </w:r>
      <w:r>
        <w:rPr>
          <w:rFonts w:ascii="Verdana" w:hAnsi="Verdana"/>
          <w:color w:val="000000"/>
          <w:sz w:val="15"/>
          <w:szCs w:val="15"/>
        </w:rPr>
        <w:t>" připevníme komínek z dílků "</w:t>
      </w:r>
      <w:r>
        <w:rPr>
          <w:rStyle w:val="Siln"/>
          <w:rFonts w:ascii="Verdana" w:hAnsi="Verdana"/>
          <w:color w:val="000000"/>
          <w:sz w:val="15"/>
          <w:szCs w:val="15"/>
        </w:rPr>
        <w:t>X1-X4</w:t>
      </w:r>
      <w:r>
        <w:rPr>
          <w:rFonts w:ascii="Verdana" w:hAnsi="Verdana"/>
          <w:color w:val="000000"/>
          <w:sz w:val="15"/>
          <w:szCs w:val="15"/>
        </w:rPr>
        <w:t>". Připevníme zesilující části - na každý podvozek přijdou 4 kusy. Na tyto dílky připevníme </w:t>
      </w:r>
      <w:r>
        <w:rPr>
          <w:rStyle w:val="Siln"/>
          <w:rFonts w:ascii="Verdana" w:hAnsi="Verdana"/>
          <w:color w:val="000000"/>
          <w:sz w:val="15"/>
          <w:szCs w:val="15"/>
        </w:rPr>
        <w:t>kryty ložisek</w:t>
      </w:r>
      <w:r>
        <w:rPr>
          <w:rFonts w:ascii="Verdana" w:hAnsi="Verdana"/>
          <w:color w:val="000000"/>
          <w:sz w:val="15"/>
          <w:szCs w:val="15"/>
        </w:rPr>
        <w:t>, kde jeden kryt je opatřen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 xml:space="preserve">kabelem snímání rychlosti. </w:t>
      </w:r>
      <w:r>
        <w:rPr>
          <w:rFonts w:ascii="Verdana" w:hAnsi="Verdana"/>
          <w:color w:val="000000"/>
          <w:sz w:val="15"/>
          <w:szCs w:val="15"/>
        </w:rPr>
        <w:t xml:space="preserve">Kostru ( </w:t>
      </w:r>
      <w:proofErr w:type="gramStart"/>
      <w:r>
        <w:rPr>
          <w:rFonts w:ascii="Verdana" w:hAnsi="Verdana"/>
          <w:color w:val="000000"/>
          <w:sz w:val="15"/>
          <w:szCs w:val="15"/>
        </w:rPr>
        <w:t>masky ) podvozku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propojíme dílkem, viz druhá fotografie níže.</w:t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01" name="obrázek 101" descr="853_podvozky_stavba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853_podvozky_stavba1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C54">
        <w:rPr>
          <w:rFonts w:ascii="Verdana" w:hAnsi="Verdana"/>
          <w:color w:val="000000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45" name="obrázek 102" descr="853_podvozky_stavba1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853_podvozky_stavba1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03" name="obrázek 103" descr="853_podvozky_stavba1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853_podvozky_stavba1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04" name="obrázek 104" descr="854_podvozek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854_podvozek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  <w:proofErr w:type="spellStart"/>
      <w:r>
        <w:rPr>
          <w:rStyle w:val="Siln"/>
          <w:rFonts w:ascii="Verdana" w:hAnsi="Verdana"/>
          <w:color w:val="000000"/>
          <w:sz w:val="15"/>
          <w:szCs w:val="15"/>
        </w:rPr>
        <w:t>Písečníková</w:t>
      </w:r>
      <w:proofErr w:type="spellEnd"/>
      <w:r>
        <w:rPr>
          <w:rStyle w:val="Siln"/>
          <w:rFonts w:ascii="Verdana" w:hAnsi="Verdana"/>
          <w:color w:val="000000"/>
          <w:sz w:val="15"/>
          <w:szCs w:val="15"/>
        </w:rPr>
        <w:t xml:space="preserve"> nádobka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pouze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pro řadu 852 a 853</w:t>
      </w:r>
      <w:r>
        <w:rPr>
          <w:rFonts w:ascii="Verdana" w:hAnsi="Verdana"/>
          <w:color w:val="000000"/>
          <w:sz w:val="15"/>
          <w:szCs w:val="15"/>
        </w:rPr>
        <w:t xml:space="preserve">. Řada 854 má nádobku jinou a jinde. Nádobka je složena </w:t>
      </w:r>
      <w:proofErr w:type="gramStart"/>
      <w:r>
        <w:rPr>
          <w:rFonts w:ascii="Verdana" w:hAnsi="Verdana"/>
          <w:color w:val="000000"/>
          <w:sz w:val="15"/>
          <w:szCs w:val="15"/>
        </w:rPr>
        <w:t>ze</w:t>
      </w:r>
      <w:proofErr w:type="gramEnd"/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6-ti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dílků lepených na sebe do komínku. V masce - podélníku je naznačené místo pro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přesné usazení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 xml:space="preserve">nádobky. </w:t>
      </w:r>
      <w:r>
        <w:rPr>
          <w:rStyle w:val="Siln"/>
          <w:rFonts w:ascii="Verdana" w:hAnsi="Verdana"/>
          <w:color w:val="000000"/>
          <w:sz w:val="15"/>
          <w:szCs w:val="15"/>
        </w:rPr>
        <w:t>Brzdový válec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proofErr w:type="gramStart"/>
      <w:r>
        <w:rPr>
          <w:rFonts w:ascii="Verdana" w:hAnsi="Verdana"/>
          <w:color w:val="000000"/>
          <w:sz w:val="15"/>
          <w:szCs w:val="15"/>
        </w:rPr>
        <w:t>složíme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z dílků </w:t>
      </w:r>
      <w:proofErr w:type="gramStart"/>
      <w:r>
        <w:rPr>
          <w:rFonts w:ascii="Verdana" w:hAnsi="Verdana"/>
          <w:color w:val="000000"/>
          <w:sz w:val="15"/>
          <w:szCs w:val="15"/>
        </w:rPr>
        <w:t>viz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fotografie níže. </w:t>
      </w:r>
      <w:r>
        <w:rPr>
          <w:rStyle w:val="Siln"/>
          <w:rFonts w:ascii="Verdana" w:hAnsi="Verdana"/>
          <w:color w:val="000000"/>
          <w:sz w:val="15"/>
          <w:szCs w:val="15"/>
        </w:rPr>
        <w:t>Sestavený válec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připevníme na masku - podélník, kde je naznačené místo pro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přesné usazení</w:t>
      </w:r>
      <w:r>
        <w:rPr>
          <w:rFonts w:ascii="Verdana" w:hAnsi="Verdana"/>
          <w:color w:val="000000"/>
          <w:sz w:val="15"/>
          <w:szCs w:val="15"/>
        </w:rPr>
        <w:t>. Posledním dílkem je pak </w:t>
      </w:r>
      <w:r>
        <w:rPr>
          <w:rStyle w:val="Siln"/>
          <w:rFonts w:ascii="Verdana" w:hAnsi="Verdana"/>
          <w:color w:val="000000"/>
          <w:sz w:val="15"/>
          <w:szCs w:val="15"/>
        </w:rPr>
        <w:t>dvojčitá zdrž. </w:t>
      </w:r>
      <w:r>
        <w:rPr>
          <w:rFonts w:ascii="Verdana" w:hAnsi="Verdana"/>
          <w:color w:val="000000"/>
          <w:sz w:val="15"/>
          <w:szCs w:val="15"/>
        </w:rPr>
        <w:t>Uchytíme ji z vnitřní strany podvozku. Pro její větší pevnost v provozu je dobré zdrže přiletovat nejdříve na nějaký kus - odpadu z leptu, např. rámeček.</w:t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05" name="obrázek 105" descr="853_podvozky_stavba1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853_podvozky_stavba1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07" name="obrázek 107" descr="853_podvozky_stavba2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853_podvozky_stavba2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C54">
        <w:rPr>
          <w:rFonts w:ascii="Verdana" w:hAnsi="Verdana"/>
          <w:color w:val="000000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46" name="obrázek 108" descr="853_podvozky_stavba2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853_podvozky_stavba2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C54">
        <w:rPr>
          <w:rFonts w:ascii="Verdana" w:hAnsi="Verdana"/>
          <w:color w:val="000000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47" name="obrázek 110" descr="853_podvozky_stavba2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853_podvozky_stavba2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11" name="obrázek 111" descr="853_podvozky_stavba28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853_podvozky_stavba28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0EA2" w:rsidRPr="00E10EA2">
        <w:rPr>
          <w:rFonts w:ascii="Verdana" w:hAnsi="Verdana"/>
          <w:color w:val="000000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50" name="obrázek 121" descr="853_maska5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853_maska5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0EA2" w:rsidRPr="00E10EA2">
        <w:rPr>
          <w:rFonts w:ascii="Verdana" w:hAnsi="Verdana"/>
          <w:color w:val="000000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49" name="obrázek 114" descr="854_020d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854_020d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0EA2" w:rsidRPr="00E10EA2">
        <w:rPr>
          <w:rFonts w:ascii="Verdana" w:hAnsi="Verdana"/>
          <w:color w:val="000000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48" name="obrázek 116" descr="854_020b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854_020b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54" w:rsidRPr="00E10EA2" w:rsidRDefault="00193C54" w:rsidP="00E10EA2">
      <w:pPr>
        <w:pStyle w:val="Normlnweb"/>
        <w:rPr>
          <w:rFonts w:ascii="Verdana" w:hAnsi="Verdana"/>
          <w:color w:val="000000"/>
          <w:sz w:val="15"/>
          <w:szCs w:val="15"/>
        </w:rPr>
      </w:pPr>
    </w:p>
    <w:p w:rsidR="00E10EA2" w:rsidRPr="00F75EAC" w:rsidRDefault="00F75EAC" w:rsidP="00F75EAC">
      <w:pPr>
        <w:pStyle w:val="Nadpis2"/>
        <w:jc w:val="center"/>
        <w:rPr>
          <w:rStyle w:val="Siln"/>
          <w:rFonts w:ascii="Verdana" w:hAnsi="Verdana"/>
          <w:b/>
          <w:bCs/>
          <w:color w:val="FF0000"/>
        </w:rPr>
      </w:pPr>
      <w:r w:rsidRPr="00F75EAC">
        <w:rPr>
          <w:rFonts w:ascii="Verdana" w:hAnsi="Verdana"/>
          <w:b w:val="0"/>
          <w:color w:val="000000"/>
          <w:sz w:val="15"/>
          <w:szCs w:val="15"/>
        </w:rPr>
        <w:t>Str. 1</w:t>
      </w:r>
    </w:p>
    <w:p w:rsidR="00F75EAC" w:rsidRDefault="00F75EAC" w:rsidP="00193C54">
      <w:pPr>
        <w:pStyle w:val="Nadpis2"/>
        <w:rPr>
          <w:rStyle w:val="Siln"/>
          <w:rFonts w:ascii="Verdana" w:hAnsi="Verdana"/>
          <w:b/>
          <w:bCs/>
          <w:color w:val="000000" w:themeColor="text1"/>
          <w:sz w:val="20"/>
          <w:szCs w:val="20"/>
        </w:rPr>
      </w:pPr>
    </w:p>
    <w:p w:rsidR="00193C54" w:rsidRDefault="00E10EA2" w:rsidP="00193C54">
      <w:pPr>
        <w:pStyle w:val="Nadpis2"/>
        <w:rPr>
          <w:rStyle w:val="Siln"/>
          <w:rFonts w:ascii="Verdana" w:hAnsi="Verdana"/>
          <w:b/>
          <w:bCs/>
          <w:color w:val="000000" w:themeColor="text1"/>
          <w:sz w:val="20"/>
          <w:szCs w:val="20"/>
        </w:rPr>
      </w:pPr>
      <w:r w:rsidRPr="00E10EA2">
        <w:rPr>
          <w:rStyle w:val="Siln"/>
          <w:rFonts w:ascii="Verdana" w:hAnsi="Verdana"/>
          <w:b/>
          <w:bCs/>
          <w:color w:val="000000" w:themeColor="text1"/>
          <w:sz w:val="20"/>
          <w:szCs w:val="20"/>
        </w:rPr>
        <w:t xml:space="preserve">Návod - </w:t>
      </w:r>
      <w:r w:rsidR="00193C54" w:rsidRPr="00E10EA2">
        <w:rPr>
          <w:rStyle w:val="Siln"/>
          <w:rFonts w:ascii="Verdana" w:hAnsi="Verdana"/>
          <w:b/>
          <w:bCs/>
          <w:color w:val="000000" w:themeColor="text1"/>
          <w:sz w:val="20"/>
          <w:szCs w:val="20"/>
        </w:rPr>
        <w:t>Podvozek II</w:t>
      </w:r>
    </w:p>
    <w:p w:rsidR="00F75EAC" w:rsidRPr="00E10EA2" w:rsidRDefault="00F75EAC" w:rsidP="00193C54">
      <w:pPr>
        <w:pStyle w:val="Nadpis2"/>
        <w:rPr>
          <w:rFonts w:ascii="Verdana" w:hAnsi="Verdana"/>
          <w:color w:val="000000" w:themeColor="text1"/>
          <w:sz w:val="20"/>
          <w:szCs w:val="20"/>
        </w:rPr>
      </w:pP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25" name="obrázek 125" descr="854_020n_2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854_020n_2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26" name="obrázek 126" descr="854_020m_3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854_020m_3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27" name="obrázek 127" descr="854_020l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854_020l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0EA2"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1702092" cy="1009650"/>
            <wp:effectExtent l="19050" t="0" r="0" b="0"/>
            <wp:docPr id="199" name="obrázek 199" descr="C:\Documents and Settings\Baruš\Dokumenty\Obrázky\85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:\Documents and Settings\Baruš\Dokumenty\Obrázky\852025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422" cy="101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 xml:space="preserve">Kostru a masky - </w:t>
      </w:r>
      <w:r w:rsidR="00E10EA2">
        <w:rPr>
          <w:rStyle w:val="Siln"/>
          <w:rFonts w:ascii="Verdana" w:hAnsi="Verdana"/>
          <w:color w:val="000000"/>
          <w:sz w:val="15"/>
          <w:szCs w:val="15"/>
        </w:rPr>
        <w:t>podélníky máme již připravené dle</w:t>
      </w:r>
      <w:r>
        <w:rPr>
          <w:rStyle w:val="Siln"/>
          <w:rFonts w:ascii="Verdana" w:hAnsi="Verdana"/>
          <w:color w:val="000000"/>
          <w:sz w:val="15"/>
          <w:szCs w:val="15"/>
        </w:rPr>
        <w:t xml:space="preserve"> stavby podvozku I. </w:t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Dílky označené "</w:t>
      </w:r>
      <w:r>
        <w:rPr>
          <w:rStyle w:val="Siln"/>
          <w:rFonts w:ascii="Verdana" w:hAnsi="Verdana"/>
          <w:color w:val="000000"/>
          <w:sz w:val="15"/>
          <w:szCs w:val="15"/>
        </w:rPr>
        <w:t>1 až 4</w:t>
      </w:r>
      <w:r>
        <w:rPr>
          <w:rFonts w:ascii="Verdana" w:hAnsi="Verdana"/>
          <w:color w:val="000000"/>
          <w:sz w:val="15"/>
          <w:szCs w:val="15"/>
        </w:rPr>
        <w:t>" - </w:t>
      </w:r>
      <w:r>
        <w:rPr>
          <w:rStyle w:val="Siln"/>
          <w:rFonts w:ascii="Verdana" w:hAnsi="Verdana"/>
          <w:color w:val="000000"/>
          <w:sz w:val="15"/>
          <w:szCs w:val="15"/>
        </w:rPr>
        <w:t>nosič pružin druhotného vypružení</w:t>
      </w:r>
      <w:r>
        <w:rPr>
          <w:rFonts w:ascii="Verdana" w:hAnsi="Verdana"/>
          <w:color w:val="000000"/>
          <w:sz w:val="15"/>
          <w:szCs w:val="15"/>
        </w:rPr>
        <w:t> lepíme na sebe v daném číselném pořadí. Kde dílek "</w:t>
      </w:r>
      <w:r>
        <w:rPr>
          <w:rStyle w:val="Siln"/>
          <w:rFonts w:ascii="Verdana" w:hAnsi="Verdana"/>
          <w:color w:val="000000"/>
          <w:sz w:val="15"/>
          <w:szCs w:val="15"/>
        </w:rPr>
        <w:t>1</w:t>
      </w:r>
      <w:r>
        <w:rPr>
          <w:rFonts w:ascii="Verdana" w:hAnsi="Verdana"/>
          <w:color w:val="000000"/>
          <w:sz w:val="15"/>
          <w:szCs w:val="15"/>
        </w:rPr>
        <w:t>" je úplně spodní. Na dílek "</w:t>
      </w:r>
      <w:r>
        <w:rPr>
          <w:rStyle w:val="Siln"/>
          <w:rFonts w:ascii="Verdana" w:hAnsi="Verdana"/>
          <w:color w:val="000000"/>
          <w:sz w:val="15"/>
          <w:szCs w:val="15"/>
        </w:rPr>
        <w:t>4</w:t>
      </w:r>
      <w:r>
        <w:rPr>
          <w:rFonts w:ascii="Verdana" w:hAnsi="Verdana"/>
          <w:color w:val="000000"/>
          <w:sz w:val="15"/>
          <w:szCs w:val="15"/>
        </w:rPr>
        <w:t>" přijde připevnit 2 x dílek "</w:t>
      </w:r>
      <w:r>
        <w:rPr>
          <w:rStyle w:val="Siln"/>
          <w:rFonts w:ascii="Verdana" w:hAnsi="Verdana"/>
          <w:color w:val="000000"/>
          <w:sz w:val="15"/>
          <w:szCs w:val="15"/>
        </w:rPr>
        <w:t>5</w:t>
      </w:r>
      <w:r>
        <w:rPr>
          <w:rFonts w:ascii="Verdana" w:hAnsi="Verdana"/>
          <w:color w:val="000000"/>
          <w:sz w:val="15"/>
          <w:szCs w:val="15"/>
        </w:rPr>
        <w:t>" - menší pružiny </w:t>
      </w:r>
      <w:r>
        <w:rPr>
          <w:rStyle w:val="Siln"/>
          <w:rFonts w:ascii="Verdana" w:hAnsi="Verdana"/>
          <w:color w:val="000000"/>
          <w:sz w:val="15"/>
          <w:szCs w:val="15"/>
        </w:rPr>
        <w:t>druhotného vypružení</w:t>
      </w:r>
      <w:r>
        <w:rPr>
          <w:rFonts w:ascii="Verdana" w:hAnsi="Verdana"/>
          <w:color w:val="000000"/>
          <w:sz w:val="15"/>
          <w:szCs w:val="15"/>
        </w:rPr>
        <w:t>, které ohneme v kleštích, nebo v ruce přes nějakou kulatinu, např. jehlový pilník. Sestavíme dílky "</w:t>
      </w:r>
      <w:r>
        <w:rPr>
          <w:rStyle w:val="Siln"/>
          <w:rFonts w:ascii="Verdana" w:hAnsi="Verdana"/>
          <w:color w:val="000000"/>
          <w:sz w:val="15"/>
          <w:szCs w:val="15"/>
        </w:rPr>
        <w:t>6 až 10</w:t>
      </w:r>
      <w:r>
        <w:rPr>
          <w:rFonts w:ascii="Verdana" w:hAnsi="Verdana"/>
          <w:color w:val="000000"/>
          <w:sz w:val="15"/>
          <w:szCs w:val="15"/>
        </w:rPr>
        <w:t>" - </w:t>
      </w:r>
      <w:r>
        <w:rPr>
          <w:rStyle w:val="Siln"/>
          <w:rFonts w:ascii="Verdana" w:hAnsi="Verdana"/>
          <w:color w:val="000000"/>
          <w:sz w:val="15"/>
          <w:szCs w:val="15"/>
        </w:rPr>
        <w:t>kolébku</w:t>
      </w:r>
      <w:r>
        <w:rPr>
          <w:rFonts w:ascii="Verdana" w:hAnsi="Verdana"/>
          <w:color w:val="000000"/>
          <w:sz w:val="15"/>
          <w:szCs w:val="15"/>
        </w:rPr>
        <w:t> v daném číselném pořadí. Kde dílek "</w:t>
      </w:r>
      <w:r>
        <w:rPr>
          <w:rStyle w:val="Siln"/>
          <w:rFonts w:ascii="Verdana" w:hAnsi="Verdana"/>
          <w:color w:val="000000"/>
          <w:sz w:val="15"/>
          <w:szCs w:val="15"/>
        </w:rPr>
        <w:t>6</w:t>
      </w:r>
      <w:r>
        <w:rPr>
          <w:rFonts w:ascii="Verdana" w:hAnsi="Verdana"/>
          <w:color w:val="000000"/>
          <w:sz w:val="15"/>
          <w:szCs w:val="15"/>
        </w:rPr>
        <w:t>" je spodní. Připevníme tyto spojené dílky k pružině "</w:t>
      </w:r>
      <w:r>
        <w:rPr>
          <w:rStyle w:val="Siln"/>
          <w:rFonts w:ascii="Verdana" w:hAnsi="Verdana"/>
          <w:color w:val="000000"/>
          <w:sz w:val="15"/>
          <w:szCs w:val="15"/>
        </w:rPr>
        <w:t>5</w:t>
      </w:r>
      <w:r>
        <w:rPr>
          <w:rFonts w:ascii="Verdana" w:hAnsi="Verdana"/>
          <w:color w:val="000000"/>
          <w:sz w:val="15"/>
          <w:szCs w:val="15"/>
        </w:rPr>
        <w:t>". Na podvozku ohneme o 90° </w:t>
      </w:r>
      <w:r>
        <w:rPr>
          <w:rStyle w:val="Siln"/>
          <w:rFonts w:ascii="Verdana" w:hAnsi="Verdana"/>
          <w:color w:val="000000"/>
          <w:sz w:val="15"/>
          <w:szCs w:val="15"/>
        </w:rPr>
        <w:t>nouzový závěs nosiče pružin </w:t>
      </w:r>
      <w:r>
        <w:rPr>
          <w:rFonts w:ascii="Verdana" w:hAnsi="Verdana"/>
          <w:color w:val="000000"/>
          <w:sz w:val="15"/>
          <w:szCs w:val="15"/>
        </w:rPr>
        <w:t>a do něj uchytíme připravené dílky</w:t>
      </w:r>
      <w:r>
        <w:rPr>
          <w:rStyle w:val="Siln"/>
          <w:rFonts w:ascii="Verdana" w:hAnsi="Verdana"/>
          <w:color w:val="000000"/>
          <w:sz w:val="15"/>
          <w:szCs w:val="15"/>
        </w:rPr>
        <w:t> "1-10".</w:t>
      </w:r>
      <w:r w:rsidR="00E10EA2">
        <w:rPr>
          <w:rStyle w:val="Siln"/>
          <w:rFonts w:ascii="Verdana" w:hAnsi="Verdana"/>
          <w:color w:val="000000"/>
          <w:sz w:val="15"/>
          <w:szCs w:val="15"/>
        </w:rPr>
        <w:t xml:space="preserve"> </w:t>
      </w:r>
      <w:r w:rsidR="00E10EA2">
        <w:rPr>
          <w:rFonts w:ascii="Verdana" w:hAnsi="Verdana"/>
          <w:color w:val="000000"/>
          <w:sz w:val="15"/>
          <w:szCs w:val="15"/>
        </w:rPr>
        <w:t>Dle spodních rysek ohneme </w:t>
      </w:r>
      <w:r w:rsidR="00E10EA2">
        <w:rPr>
          <w:rStyle w:val="Siln"/>
          <w:rFonts w:ascii="Verdana" w:hAnsi="Verdana"/>
          <w:color w:val="000000"/>
          <w:sz w:val="15"/>
          <w:szCs w:val="15"/>
        </w:rPr>
        <w:t>tlumič svislého vypružení. </w:t>
      </w:r>
      <w:r w:rsidR="00E10EA2">
        <w:rPr>
          <w:rFonts w:ascii="Verdana" w:hAnsi="Verdana"/>
          <w:color w:val="000000"/>
          <w:sz w:val="15"/>
          <w:szCs w:val="15"/>
        </w:rPr>
        <w:t>Pro jeho věrohodnější tvar na něj z horní strany přilepíme ještě další dílek leptu. Viz první fotografie níže. Připravené dílky uchytíme na střed podélníku.</w:t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28" name="obrázek 128" descr="853_podvozky_stavba29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853_podvozky_stavba29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30" name="obrázek 130" descr="853_podvozky_stavba31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853_podvozky_stavba31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32" name="obrázek 132" descr="853_podvozky_stavba34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853_podvozky_stavba34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33" name="obrázek 133" descr="Podvozky853a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Podvozky853a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Posledním dílkem je pak </w:t>
      </w:r>
      <w:r>
        <w:rPr>
          <w:rStyle w:val="Siln"/>
          <w:rFonts w:ascii="Verdana" w:hAnsi="Verdana"/>
          <w:color w:val="000000"/>
          <w:sz w:val="15"/>
          <w:szCs w:val="15"/>
        </w:rPr>
        <w:t>dvojčitá zdrž. </w:t>
      </w:r>
      <w:r>
        <w:rPr>
          <w:rFonts w:ascii="Verdana" w:hAnsi="Verdana"/>
          <w:color w:val="000000"/>
          <w:sz w:val="15"/>
          <w:szCs w:val="15"/>
        </w:rPr>
        <w:t>Uchytíme ji z vnitřní strany podvozku. Pro její větší pevnost v provozu je dobré zdrže přiletovat nejdříve na nějaký kus - odpadu z leptu, např. rámeček.</w:t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34" name="obrázek 134" descr="Podvozky853c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Podvozky853c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35" name="obrázek 135" descr="Podvozkyram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Podvozkyram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EAC" w:rsidRPr="00F75EAC">
        <w:rPr>
          <w:rStyle w:val="Norml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75EAC"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1666875" cy="1250156"/>
            <wp:effectExtent l="19050" t="0" r="9525" b="0"/>
            <wp:docPr id="200" name="obrázek 200" descr="C:\Documents and Settings\Baruš\Dokumenty\Obrázky\2014_04_10\Baim+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Documents and Settings\Baruš\Dokumenty\Obrázky\2014_04_10\Baim+853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EAC" w:rsidRPr="00F75EAC">
        <w:rPr>
          <w:rStyle w:val="Norml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75EAC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676400" cy="1257300"/>
            <wp:effectExtent l="19050" t="0" r="0" b="0"/>
            <wp:docPr id="201" name="obrázek 201" descr="C:\Documents and Settings\Baruš\Dokumenty\Obrázky\2014_04_10\954+854re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Documents and Settings\Baruš\Dokumenty\Obrázky\2014_04_10\954+854retro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EAC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 Stavba podvozků není nijak náročná. Jelikož je podvozek kovový, máme zároveň vyřešen i případný přívod proudu z kolejí do vozu - při vozu jako pojízdné maketě. Každý podvozek bude sbírat jeden pól. Pro vodič je v podvozku v horní části připraven malý otvor. Výřez podvozku směřujeme směrem ke konci vozu. Tím </w:t>
      </w:r>
      <w:proofErr w:type="gramStart"/>
      <w:r>
        <w:rPr>
          <w:rFonts w:ascii="Verdana" w:hAnsi="Verdana"/>
          <w:color w:val="000000"/>
          <w:sz w:val="15"/>
          <w:szCs w:val="15"/>
        </w:rPr>
        <w:t>vzniká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velký prostor pro kinematiku krátkého </w:t>
      </w:r>
      <w:proofErr w:type="gramStart"/>
      <w:r>
        <w:rPr>
          <w:rFonts w:ascii="Verdana" w:hAnsi="Verdana"/>
          <w:color w:val="000000"/>
          <w:sz w:val="15"/>
          <w:szCs w:val="15"/>
        </w:rPr>
        <w:t>spřáhla</w:t>
      </w:r>
      <w:proofErr w:type="gramEnd"/>
      <w:r>
        <w:rPr>
          <w:rFonts w:ascii="Verdana" w:hAnsi="Verdana"/>
          <w:color w:val="000000"/>
          <w:sz w:val="15"/>
          <w:szCs w:val="15"/>
        </w:rPr>
        <w:t>.</w:t>
      </w:r>
    </w:p>
    <w:p w:rsidR="00193C54" w:rsidRDefault="00193C54" w:rsidP="00193C54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Doplňující fotografie podvozku II.</w:t>
      </w:r>
      <w:r>
        <w:rPr>
          <w:rFonts w:ascii="Verdana" w:hAnsi="Verdana"/>
          <w:color w:val="000000"/>
          <w:sz w:val="15"/>
          <w:szCs w:val="15"/>
        </w:rPr>
        <w:t> Podvozek u měchů.</w:t>
      </w:r>
    </w:p>
    <w:p w:rsidR="000709DF" w:rsidRPr="00F75EAC" w:rsidRDefault="00193C54" w:rsidP="00B62006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37" name="obrázek 137" descr="854_podvozek2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854_podvozek2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38" name="obrázek 138" descr="854_podvozek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854_podvozek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139" name="obrázek 139" descr="854_podvozek1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854_podvozek1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C54" w:rsidRDefault="00193C54" w:rsidP="00B62006">
      <w:pPr>
        <w:pStyle w:val="Normlnweb"/>
        <w:rPr>
          <w:rFonts w:ascii="Verdana" w:hAnsi="Verdana"/>
          <w:color w:val="000000"/>
          <w:sz w:val="14"/>
          <w:szCs w:val="14"/>
          <w:shd w:val="clear" w:color="auto" w:fill="FFFFFF"/>
        </w:rPr>
      </w:pPr>
    </w:p>
    <w:p w:rsidR="00B62006" w:rsidRDefault="00B62006" w:rsidP="00B62006">
      <w:pPr>
        <w:pStyle w:val="Normlnweb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  <w:shd w:val="clear" w:color="auto" w:fill="FFFFFF"/>
        </w:rPr>
        <w:t>Děkujeme Vám za zakoupení tohoto výrobku</w:t>
      </w:r>
      <w:r w:rsidR="00850AEF"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a přejeme příjemnou stavbu.</w:t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Více najdete na </w:t>
      </w:r>
      <w:proofErr w:type="gramStart"/>
      <w:r>
        <w:rPr>
          <w:rFonts w:ascii="Verdana" w:hAnsi="Verdana"/>
          <w:color w:val="000000"/>
          <w:sz w:val="14"/>
          <w:szCs w:val="14"/>
          <w:shd w:val="clear" w:color="auto" w:fill="FFFFFF"/>
        </w:rPr>
        <w:t>našich  stránkách</w:t>
      </w:r>
      <w:proofErr w:type="gramEnd"/>
      <w:r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 </w:t>
      </w:r>
      <w:hyperlink r:id="rId58" w:history="1">
        <w:r w:rsidRPr="008B5A4B">
          <w:rPr>
            <w:rStyle w:val="Hypertextovodkaz"/>
            <w:rFonts w:ascii="Verdana" w:hAnsi="Verdana"/>
            <w:sz w:val="14"/>
            <w:szCs w:val="14"/>
            <w:shd w:val="clear" w:color="auto" w:fill="FFFFFF"/>
          </w:rPr>
          <w:t>www.modely-masinek.cz</w:t>
        </w:r>
      </w:hyperlink>
      <w:r>
        <w:rPr>
          <w:rFonts w:ascii="Verdana" w:hAnsi="Verdana"/>
          <w:color w:val="000000"/>
          <w:sz w:val="14"/>
          <w:szCs w:val="14"/>
        </w:rPr>
        <w:t xml:space="preserve"> </w:t>
      </w:r>
    </w:p>
    <w:p w:rsidR="00F75EAC" w:rsidRDefault="00F75EAC" w:rsidP="00B62006">
      <w:pPr>
        <w:pStyle w:val="Normlnweb"/>
        <w:rPr>
          <w:rFonts w:ascii="Verdana" w:hAnsi="Verdana"/>
          <w:color w:val="000000"/>
          <w:sz w:val="14"/>
          <w:szCs w:val="14"/>
        </w:rPr>
      </w:pPr>
    </w:p>
    <w:p w:rsidR="00F75EAC" w:rsidRPr="00F75EAC" w:rsidRDefault="00F75EAC" w:rsidP="00F75EAC">
      <w:pPr>
        <w:pStyle w:val="Nadpis2"/>
        <w:jc w:val="center"/>
        <w:rPr>
          <w:rFonts w:ascii="Verdana" w:hAnsi="Verdana"/>
          <w:color w:val="FF0000"/>
        </w:rPr>
      </w:pPr>
      <w:r w:rsidRPr="00F75EAC">
        <w:rPr>
          <w:rFonts w:ascii="Verdana" w:hAnsi="Verdana"/>
          <w:b w:val="0"/>
          <w:color w:val="000000"/>
          <w:sz w:val="15"/>
          <w:szCs w:val="15"/>
        </w:rPr>
        <w:t xml:space="preserve">Str. </w:t>
      </w:r>
      <w:r>
        <w:rPr>
          <w:rFonts w:ascii="Verdana" w:hAnsi="Verdana"/>
          <w:b w:val="0"/>
          <w:color w:val="000000"/>
          <w:sz w:val="15"/>
          <w:szCs w:val="15"/>
        </w:rPr>
        <w:t>2</w:t>
      </w:r>
    </w:p>
    <w:sectPr w:rsidR="00F75EAC" w:rsidRPr="00F75EAC" w:rsidSect="00B62006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AAB"/>
    <w:rsid w:val="00043276"/>
    <w:rsid w:val="000709DF"/>
    <w:rsid w:val="00193C54"/>
    <w:rsid w:val="005836A8"/>
    <w:rsid w:val="007332AC"/>
    <w:rsid w:val="00850AEF"/>
    <w:rsid w:val="00880079"/>
    <w:rsid w:val="00B62006"/>
    <w:rsid w:val="00D141DD"/>
    <w:rsid w:val="00D96AAB"/>
    <w:rsid w:val="00E10EA2"/>
    <w:rsid w:val="00ED7851"/>
    <w:rsid w:val="00F708E2"/>
    <w:rsid w:val="00F75EAC"/>
    <w:rsid w:val="00FD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6A8"/>
  </w:style>
  <w:style w:type="paragraph" w:styleId="Nadpis2">
    <w:name w:val="heading 2"/>
    <w:basedOn w:val="Normln"/>
    <w:link w:val="Nadpis2Char"/>
    <w:uiPriority w:val="9"/>
    <w:qFormat/>
    <w:rsid w:val="00D96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D31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AA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96AAB"/>
    <w:rPr>
      <w:b/>
      <w:bCs/>
    </w:rPr>
  </w:style>
  <w:style w:type="character" w:customStyle="1" w:styleId="apple-converted-space">
    <w:name w:val="apple-converted-space"/>
    <w:basedOn w:val="Standardnpsmoodstavce"/>
    <w:rsid w:val="00D96AAB"/>
  </w:style>
  <w:style w:type="character" w:customStyle="1" w:styleId="Nadpis2Char">
    <w:name w:val="Nadpis 2 Char"/>
    <w:basedOn w:val="Standardnpsmoodstavce"/>
    <w:link w:val="Nadpis2"/>
    <w:uiPriority w:val="9"/>
    <w:rsid w:val="00D96AA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D9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200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D31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dely-masinek.cz/userFiles/854_podvozek3.jpg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9" Type="http://schemas.openxmlformats.org/officeDocument/2006/relationships/image" Target="media/image20.jpeg"/><Relationship Id="rId21" Type="http://schemas.openxmlformats.org/officeDocument/2006/relationships/hyperlink" Target="http://www.modely-masinek.cz/userFiles/853_podvozky_stavba23.jpg" TargetMode="External"/><Relationship Id="rId34" Type="http://schemas.openxmlformats.org/officeDocument/2006/relationships/image" Target="media/image17.jpeg"/><Relationship Id="rId42" Type="http://schemas.openxmlformats.org/officeDocument/2006/relationships/hyperlink" Target="http://www.modely-masinek.cz/userFiles/853_podvozky_stavba34.jpg" TargetMode="External"/><Relationship Id="rId47" Type="http://schemas.openxmlformats.org/officeDocument/2006/relationships/image" Target="media/image24.jpeg"/><Relationship Id="rId50" Type="http://schemas.openxmlformats.org/officeDocument/2006/relationships/image" Target="media/image26.jpeg"/><Relationship Id="rId55" Type="http://schemas.openxmlformats.org/officeDocument/2006/relationships/image" Target="media/image29.jpeg"/><Relationship Id="rId7" Type="http://schemas.openxmlformats.org/officeDocument/2006/relationships/hyperlink" Target="http://www.modely-masinek.cz/userFiles/853_podvozky_stavba14.jpg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www.modely-masinek.cz/userFiles/853_podvozky_stavba20.jpg" TargetMode="External"/><Relationship Id="rId25" Type="http://schemas.openxmlformats.org/officeDocument/2006/relationships/hyperlink" Target="http://www.modely-masinek.cz/userFiles/853_maska5.jpg" TargetMode="External"/><Relationship Id="rId33" Type="http://schemas.openxmlformats.org/officeDocument/2006/relationships/hyperlink" Target="http://www.modely-masinek.cz/userFiles/854_020m_3.jpg" TargetMode="External"/><Relationship Id="rId38" Type="http://schemas.openxmlformats.org/officeDocument/2006/relationships/hyperlink" Target="http://www.modely-masinek.cz/userFiles/853_podvozky_stavba29.jpg" TargetMode="External"/><Relationship Id="rId46" Type="http://schemas.openxmlformats.org/officeDocument/2006/relationships/hyperlink" Target="http://www.modely-masinek.cz/userFiles/podvozky853c.jpg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http://www.modely-masinek.cz/userFiles/854_020b.jpg" TargetMode="External"/><Relationship Id="rId41" Type="http://schemas.openxmlformats.org/officeDocument/2006/relationships/image" Target="media/image21.jpeg"/><Relationship Id="rId54" Type="http://schemas.openxmlformats.org/officeDocument/2006/relationships/hyperlink" Target="http://www.modely-masinek.cz/userFiles/854_podvozek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modely-masinek.cz/userFiles/853_podvozky_stavba16.jpg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6.jpeg"/><Relationship Id="rId37" Type="http://schemas.openxmlformats.org/officeDocument/2006/relationships/image" Target="media/image19.jpeg"/><Relationship Id="rId40" Type="http://schemas.openxmlformats.org/officeDocument/2006/relationships/hyperlink" Target="http://www.modely-masinek.cz/userFiles/853_podvozky_stavba31.jpg" TargetMode="External"/><Relationship Id="rId45" Type="http://schemas.openxmlformats.org/officeDocument/2006/relationships/image" Target="media/image23.jpeg"/><Relationship Id="rId53" Type="http://schemas.openxmlformats.org/officeDocument/2006/relationships/image" Target="media/image28.jpeg"/><Relationship Id="rId58" Type="http://schemas.openxmlformats.org/officeDocument/2006/relationships/hyperlink" Target="http://www.modely-masinek.cz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modely-masinek.cz/userFiles/853_podvozky_stavba17.jpg" TargetMode="External"/><Relationship Id="rId23" Type="http://schemas.openxmlformats.org/officeDocument/2006/relationships/hyperlink" Target="http://www.modely-masinek.cz/userFiles/853_podvozky_stavba28.jpg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49" Type="http://schemas.openxmlformats.org/officeDocument/2006/relationships/image" Target="media/image25.jpeg"/><Relationship Id="rId57" Type="http://schemas.openxmlformats.org/officeDocument/2006/relationships/image" Target="media/image30.jpeg"/><Relationship Id="rId10" Type="http://schemas.openxmlformats.org/officeDocument/2006/relationships/image" Target="media/image5.jpeg"/><Relationship Id="rId19" Type="http://schemas.openxmlformats.org/officeDocument/2006/relationships/hyperlink" Target="http://www.modely-masinek.cz/userFiles/853_podvozky_stavba21.jpg" TargetMode="External"/><Relationship Id="rId31" Type="http://schemas.openxmlformats.org/officeDocument/2006/relationships/hyperlink" Target="http://www.modely-masinek.cz/userFiles/854_020n_2.jpg" TargetMode="External"/><Relationship Id="rId44" Type="http://schemas.openxmlformats.org/officeDocument/2006/relationships/hyperlink" Target="http://www.modely-masinek.cz/userFiles/podvozky853a.jpg" TargetMode="External"/><Relationship Id="rId52" Type="http://schemas.openxmlformats.org/officeDocument/2006/relationships/hyperlink" Target="http://www.modely-masinek.cz/userFiles/854_podvozek2.jpg" TargetMode="External"/><Relationship Id="rId6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modely-masinek.cz/userFiles/853_podvozky_stavba15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://www.modely-masinek.cz/userFiles/854_020d.jpg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://www.modely-masinek.cz/userFiles/854_020l.jpg" TargetMode="External"/><Relationship Id="rId43" Type="http://schemas.openxmlformats.org/officeDocument/2006/relationships/image" Target="media/image22.jpeg"/><Relationship Id="rId48" Type="http://schemas.openxmlformats.org/officeDocument/2006/relationships/hyperlink" Target="http://www.modely-masinek.cz/userFiles/podvozkyram.jpg" TargetMode="External"/><Relationship Id="rId56" Type="http://schemas.openxmlformats.org/officeDocument/2006/relationships/hyperlink" Target="http://www.modely-masinek.cz/userFiles/854_podvozek1.jpg" TargetMode="External"/><Relationship Id="rId8" Type="http://schemas.openxmlformats.org/officeDocument/2006/relationships/image" Target="media/image4.jpeg"/><Relationship Id="rId51" Type="http://schemas.openxmlformats.org/officeDocument/2006/relationships/image" Target="media/image27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2</cp:revision>
  <dcterms:created xsi:type="dcterms:W3CDTF">2014-04-11T13:39:00Z</dcterms:created>
  <dcterms:modified xsi:type="dcterms:W3CDTF">2014-04-11T13:39:00Z</dcterms:modified>
</cp:coreProperties>
</file>